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8D4" w:rsidRPr="00F54ABB" w:rsidRDefault="000F68D4" w:rsidP="000F68D4">
      <w:pPr>
        <w:jc w:val="both"/>
        <w:rPr>
          <w:rFonts w:ascii="Times New Roman" w:hAnsi="Times New Roman" w:cs="Times New Roman"/>
          <w:sz w:val="24"/>
          <w:szCs w:val="24"/>
        </w:rPr>
      </w:pPr>
      <w:r w:rsidRPr="00F54ABB">
        <w:rPr>
          <w:rFonts w:ascii="Times New Roman" w:hAnsi="Times New Roman" w:cs="Times New Roman"/>
          <w:sz w:val="24"/>
          <w:szCs w:val="24"/>
        </w:rPr>
        <w:t>Interjvuul osales kaks inimest (kommunikatsioonijuht ja turundusjuht)</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sz w:val="24"/>
          <w:szCs w:val="24"/>
        </w:rPr>
        <w:t xml:space="preserve">Intervjueerija tekst </w:t>
      </w:r>
      <w:r w:rsidRPr="00F54ABB">
        <w:rPr>
          <w:rFonts w:ascii="Times New Roman" w:hAnsi="Times New Roman" w:cs="Times New Roman"/>
          <w:b/>
          <w:sz w:val="24"/>
          <w:szCs w:val="24"/>
        </w:rPr>
        <w:t>boldis</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Vastused püstkirjas</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Sissejuhatav tekst (töö teema, kuidas vastuseid kasutan, ettevõttele anonüümsele garanteerimine ning ja viide, et töö pannakse hiljem dSpace üliõpilastööde andmebaasi üles)</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Võibolla alustaks siis natukene kaugemalt. Milline on Sport ID tekkelugu?</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See sündis sellest, et meie tegevjuht tegeles firmaspordiga Eesti Firmaspordi Liidus. Seal olevad ettevõtted ütlesid, et selle jaoks, et maksta sporditoetusi, võiks olla mingi ühtne süsteem. Ehk põhimõtteliselt see võeti turusoovist üle idee ja nende esimestega, kes seal soovi avaldasid, hakatigi seda koos looma. Mõned neist on täna ka meie osanikud ja põhimõtteliselt nii lihtne see oligi. Detailid on keerulisemad, aga idee tuli sealt.</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mis aastal see ettevõte loodi?</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Mm, no me saime eelmisel suvel 4 aastaseks, niiet siis 2012.</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Okei. Milline on täna teie ettevõtte meeskond? Kui palju on seal liikmeid?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ja 2 koos: Keda nüüd täpselt meeskonda lugeda... Martin on CEO, siis on pigem sellise toetava funktsiooniga inimesed, kes igapäevaselt tegelevad muude asjadega, arendustiimis on 3 tükki konkreetselt. Põhitiim on 10, aga toetavaid jõude on ka kõrval, nt finantsjuht, kes annab meile nõu, aga ta ei tööta meiega igapäevaselt.</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 xml:space="preserve">Mhm.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Kõigi inimestega koos mingi 13 – 15.</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Mhm, okei. Kas need inimesed, kes igapäevaselt tegelevad, mis on nende tegevusvaldkonnad?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ja 2 koos:Arendus on suurem valdkond, müük, klienditugi nii ettevõtetele kui teenusepakkujale kui ka tavakasutajale, siis on turundus ja kommunikatsioon, siis disain on ka tegelt väljast. Raamatupidamine ka veel.</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Milline on teie ettevõtte sihtklient või sihtturg?</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lastRenderedPageBreak/>
        <w:t>Intervjueeritav 1: 50 või rohkema töötajaga ettevõte, hetkel Baltikumis, aga sihime praegu Euroopat ka. Saksamaa, Holland, see on osa sellest tulevast kampaaniast ka.</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mingeid tunnuseid veel sellel ettevõttel?</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Hea oleks, kui neil on olemas eeldus, et nad usuvad spordikompensiatsiooni maksmisesse või juba teevad seda. Et meie töö ei oleks veenda kedagi, ideaalis me töötame ettevõtetega, kes juba teavad, et see on vajalik asi. Et noh, aga seda tingimust me ei eelda, sest Eestis on niikuinii selle tutvustamine olnud pigem selline nullist töö.</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Siis liiguks lähemale sellele kampaaniale. Millal see kampaania toimus?</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Seda on tagantjärele keeruline öeldagi. Intervjueeritav 2: vaatasin just Funderbeamist järgi, ametlik kuupäev oli 15. märts – 16. juuni. Aaa oota nii kaua v? (vaidlevad omavahel)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Mina mäletasin, et oli kuu ja siis pikendasime kahe kuu peale. Mai alguses oleme saatnud kirja oma klientidele ja ma arvan, et seda tegime alguses. Ma pakun, et see oli reaalsuses ikka poole aprilli pealt. Ütleme 15.aprill – 16. juuni.</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Nii ja see juba kõlas, et platvorm oli Funderbeam. Miks te just selle platvormi valisite?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See ei olnudki otseselt tegelt nii, et midagi valida ja tol hetkel me tegelt isegi ei planeerinud tõsta raha. See oli lihtsalt see, et Funderbeam loodi tol hetkel, me kuidagi kuulsime sellest ja otsu</w:t>
      </w:r>
      <w:r>
        <w:rPr>
          <w:rFonts w:ascii="Times New Roman" w:hAnsi="Times New Roman" w:cs="Times New Roman"/>
          <w:sz w:val="24"/>
          <w:szCs w:val="24"/>
        </w:rPr>
        <w:t>sta</w:t>
      </w:r>
      <w:r w:rsidRPr="00F54ABB">
        <w:rPr>
          <w:rFonts w:ascii="Times New Roman" w:hAnsi="Times New Roman" w:cs="Times New Roman"/>
          <w:sz w:val="24"/>
          <w:szCs w:val="24"/>
        </w:rPr>
        <w:t xml:space="preserve">sime, et me tahame olla selles osalised. Et see tegelt ei olnud nii, et kui seda poleks olnud, siis me oleks võtnud midagi muud. See konkreetne platvorm tundus olevat see, mis meie vajaduse täidab.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2: tol hetkel meil ei olnud tegelikult seda, et me peame kindlasti tõstma. Funderbeam minuarust ise pöördus teatud startupide poole, rääkis mis on nende kontseptsioon ja mida nad tahavad teha. Ja minaurust olidki Marti ja Taavi, kes finantspoolega tegelevad. Ja nemad võtsidki selle otsuse vastu, et mingi hetk peaksime me niikuinii tõstma, et me kasutasime siis seda Funderbeami üldist </w:t>
      </w:r>
      <w:r w:rsidRPr="00F54ABB">
        <w:rPr>
          <w:rFonts w:ascii="Times New Roman" w:hAnsi="Times New Roman" w:cs="Times New Roman"/>
          <w:i/>
          <w:sz w:val="24"/>
          <w:szCs w:val="24"/>
        </w:rPr>
        <w:t xml:space="preserve">launchi </w:t>
      </w:r>
      <w:r w:rsidRPr="00F54ABB">
        <w:rPr>
          <w:rFonts w:ascii="Times New Roman" w:hAnsi="Times New Roman" w:cs="Times New Roman"/>
          <w:sz w:val="24"/>
          <w:szCs w:val="24"/>
        </w:rPr>
        <w:t xml:space="preserve">ära, et nende toetusel seda teha. Et muidu oleks olnud tõenäoliselt hoopis teine kampaania kui ühisrahastuse pealt seda teha. </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Mhm. Et põhimõtteliselt kui seda platvormi just sellel hetkel loodud ei oleks, siis te ei oleks ka kaalunud just sellel hektel rahastust teha?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lastRenderedPageBreak/>
        <w:t>Intervjueeritav 1:See ei oleks kindlasti ühisrahastus olnud. Ta oleks olnud tõenäoliselt selline klassikaline ingelinvestorite pool ja tõenäoliselt ta ei oleks olnud kevadel, vaid pigem eelmise aasta sügisel või selle aasta alguses.</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kes oli konkreetse kampaania sihtrühmaks?</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Intervjueertav 1: Ühest küljest me lootsime nendele inimestele, kes niikuinii tulid Funderbeami avamisega kaasa, ehk siis lihtsalt startupide huvilised. Siis, noh nüüd me hakkame just uut kampaaniat Funderbeami tegema, aga sellel eelmisel meil oli ikka suht suures osas see </w:t>
      </w:r>
      <w:r w:rsidRPr="00F54ABB">
        <w:rPr>
          <w:rFonts w:ascii="Times New Roman" w:hAnsi="Times New Roman" w:cs="Times New Roman"/>
          <w:i/>
          <w:sz w:val="24"/>
          <w:szCs w:val="24"/>
        </w:rPr>
        <w:t xml:space="preserve">friends-fools-and family.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2: me ise panime sinna jah hästi palju seda </w:t>
      </w:r>
      <w:r w:rsidRPr="00F54ABB">
        <w:rPr>
          <w:rFonts w:ascii="Times New Roman" w:hAnsi="Times New Roman" w:cs="Times New Roman"/>
          <w:i/>
          <w:sz w:val="24"/>
          <w:szCs w:val="24"/>
        </w:rPr>
        <w:t>fff</w:t>
      </w:r>
      <w:r w:rsidRPr="00F54ABB">
        <w:rPr>
          <w:rFonts w:ascii="Times New Roman" w:hAnsi="Times New Roman" w:cs="Times New Roman"/>
          <w:i/>
          <w:sz w:val="24"/>
          <w:szCs w:val="24"/>
        </w:rPr>
        <w:softHyphen/>
      </w:r>
      <w:r w:rsidRPr="00F54ABB">
        <w:rPr>
          <w:rFonts w:ascii="Times New Roman" w:hAnsi="Times New Roman" w:cs="Times New Roman"/>
          <w:sz w:val="24"/>
          <w:szCs w:val="24"/>
        </w:rPr>
        <w:t xml:space="preserve">-i alla, mis oli ka paratamatu, sest Funderbeam oli just loodud ja investorite kogukonda veel olemas ei olnud. Funderbeam aitas meid ja meie aitasime tegelt ühe startupina Funderbeami seda rahvast viia. Praegu, mis Funderbeamis toimub, on ta väikeinvestor, ehk siis lihtinimesed, kellel on ütleme kuni 1000€ kusagile alla panna. Ja ta teebki selliseid väikeste tükkidena, samal ajal ootab, et tal on ikkagi mingi libiidsus olemas, sest ta saab neid osakuid seal ikkagi vahetada. Kes seal kõrval siis on, kes on ingelinvestorid, kes panevad ütleme 5000-25 000€.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nad panevad lihtsalt sellepärast, et see kampaania parasjagu toimub, nad muidu vb ei paneks. Aga kui juba on, siis nad panevad.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2: ja no seal on alati veel ka see, et iga startup ikkagi kaasab kas ühe või paar suuremat investorit, ja ülejäänud ongi, et kas tulevad ingelinvestorid kaasa või tulevad väikeinvestorid. Me eelmisel aastal seda piirangut ei pannud, et mis on minimaalne piirangu summa, taotlesime seda, et ükskõik kes tahab, siis ta saab seda teha.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no 100 on niikuinii miinimum.</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kas sinna alla kuulub ka see, et te kuidagi püüdsite ka neid inimesi või ettevõtjaid, kes olid teie kliendid?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Jah, kindlasti. Sellepärast, et ütleme, et meie ettevõtete sihtimise kohta ma ei oska öelda, aga meie kasutajatele ma saatsin kirju, et nad astuksid meie investorite sekka ja kasvataksid koos meiega raha, et kui nad meid usaldavad, siis on see üks võimalus investeerimiseks. Aga tol hetkel pidime me tutvustama mitte ainult meisse investeerimist, vaid sellele lisaks Funderbeami ka. Et seda tööd me tegime veel ka. Ja sealt kindlasti tuli ka investoreid.</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lastRenderedPageBreak/>
        <w:t>Aga kas teile tuli investoreid ka väljastpoolt Eestit? Kas te püüdsite neid ka kuidagi?</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mm.. täpset numbrit ei oska öelda. Pigem meie enda rõhk oli ikkagi koduturul. Paar tükki oli, aga see oli pigem mingi kuni 5% kogu investorite hulgast. Eraldi me sellele rõhku ei pannud. Mingeid liste me üritasime kasutada, kas EASi kaudu, aga see pigem ei töötand. Suured toetavad organisatsioonid ei näinud seda võlu ja võibolla ka ei usaldanud seda Funderbeam konseptsiooni. </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Ja kas võib öelda, et pigem te püüdsite seda kogukonda, kes teil sel hetkel olemas oli?</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1:Pigem küll jah. See läks küll laiemaks lõpuks turundustegevuste toel, aga me alustasime sellest.</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Okei, mille alusel te kampaania finantsilise eesmärgi otsustasite?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2: Meil oli fail,et mida me mis raha eest teeme. Lai eesmärk oli tegelt 400 000€, see oleks katnud kogu välisturule liikumise ära. Selle ma jagasime siis 3 etappi: üks oli 100 000€, 250 000€ ja siis oli 50 000€. Funderbeamis me panime enda jaoks paika, et me oleme rahul, kui saame selle esimese staadiumi kätte, sest siis me saame esimesed sammud ära teha. Ja lõpuks me saimegi esimese ja taseme vahepeal selle summa.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Interjueeritav 1: Ma lisaks seda ka, et siis kui Funderbeam alustas, siis oli ka võimalus seda summat suuremaks teha vahepeal, aga ma ei tea, kas see täna ka kehtib. Et mis su maksimum on ja mis see miinimum on, et saad vahepeal seda allapoole ka lasta. Nt Hooandjas on nii, et kui sa ei saa täis, siis sa ei saa üldse midagi. Aga Funderbeamis algselt oli see, ja siis need reeglid jooksvalt muutusid. Suhteliselt paindlik süsteem. Meie eesmärk oli saada midagi ja selle midagi me saime ka, ja isegi natuke rohkem.</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sinna te panite sellesmõttes ikkagi enda... kas inimene nägi seda miinimum või maksimum eesmärki?</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1:Ikka miinimumi. Et 100% saab täis siis, kui miinimum saab täis. Funderbeami enda süsteemi turunduslik eesmärk. Ülemine piir tegelt ei lähegi paika, et nad ise küsivad miinimum ja maksimum eesmärki, et seda kommunikatsiooni toetada ja siis miinimumi järgi tegelt käib. Me ise sihtisime seda, et kindlalt alla 100 000€ ei jääks ja lõpuks me tegime selle üle ka kaks korda. Algse investeeringu suurus oli vist 206 ja lõpuks saime kätte 167 (tuhat eurot).</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lastRenderedPageBreak/>
        <w:t>Okei, ja ma kuulsin juba, et eesmärk sai siis eksju täidetud. Kas kampaanial oli ka eelarve?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Otsest eelarvet ei olnud. Kogu Funderbeam tuli tol hetkel kogu tiimile üllatusena. Meie ka saime selle info alles siis, kui me saime teada, et me juba teeme seda või hakkame kohe tegema. See hetk kui saime teada, siis tuligi hak</w:t>
      </w:r>
      <w:r>
        <w:rPr>
          <w:rFonts w:ascii="Times New Roman" w:hAnsi="Times New Roman" w:cs="Times New Roman"/>
          <w:sz w:val="24"/>
          <w:szCs w:val="24"/>
        </w:rPr>
        <w:t>a</w:t>
      </w:r>
      <w:r w:rsidRPr="00F54ABB">
        <w:rPr>
          <w:rFonts w:ascii="Times New Roman" w:hAnsi="Times New Roman" w:cs="Times New Roman"/>
          <w:sz w:val="24"/>
          <w:szCs w:val="24"/>
        </w:rPr>
        <w:t>ta tegema lihtsalt, et planeerida polnud aega.</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olid teil mingid tegevused, kuhu kulus raha?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2: Kulus ma arvan tegelikult suhteliselt vähe, sotsmeedia ja mingisugused reklaamid olid, kuhu kulus. Sest me ikkagi keskendusime sellele </w:t>
      </w:r>
      <w:r w:rsidRPr="00F54ABB">
        <w:rPr>
          <w:rFonts w:ascii="Times New Roman" w:hAnsi="Times New Roman" w:cs="Times New Roman"/>
          <w:i/>
          <w:sz w:val="24"/>
          <w:szCs w:val="24"/>
        </w:rPr>
        <w:t>fff</w:t>
      </w:r>
      <w:r w:rsidRPr="00F54ABB">
        <w:rPr>
          <w:rFonts w:ascii="Times New Roman" w:hAnsi="Times New Roman" w:cs="Times New Roman"/>
          <w:sz w:val="24"/>
          <w:szCs w:val="24"/>
        </w:rPr>
        <w:t>-ile. Et lisaks siis enda tutvusringkonnale saime väikeinvestoreid selle kaudu.</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me panime hästi palju aega sellele, et me tegime mingeid kohtumisi. Et aeg oli see suurin kulu. Mingil määral ürituskulud, videod tegime enda tegevusega, sinna kulu lisaks rahale ei läinud. Fotoshoot võttis ka mingi ressursi, otsesed rahalised kulutused olid tegelikult mingi 500€ piires, rohkem sellist ressurssi ei pannud selle alla.</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Kas keegi teie ettevõttest oli varasemalt ühisrahastamisega kokku ka puutunud?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Interjueeritav 1: Sedasorti ühisrahastamisega.. mm kui siis Taavi. Ettevõtete poole pealt see oli ikkagi uus asi, mina olin kusagil stardipaigas seda ühisrahastust teinud, aga see on nagu paralleel. Sest üks asi on ikkagi väiksele projektile rahastuse tegemine ja teine asi on ikkagi osakute vastu, et need on väga erinevad. Pigem nagu võrreldavat kogemust ei olnud, see oli kogu tiimile selline esimene vettehüppamine, et kas oskad ujuda või mitte. </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Okei. Aga kes kampaania ajal tegeles kommunikatsiooniga? Kas see oli üks inimene?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See on meie ettevõtte eripära, et me ei tee kunagi nii midagi üksi. Ma ei mäleta enam, palju seal oli seda, et kes konkreetselt. Ma tean, et mina saatsin kirju ja tegin Facebooki mingil määral, tegelikult me olime 3kesi. Tegevjuht oli see, kes lõi sisu, mina edastasin seda ja siis sina (intervjueeritav 2) lõid video ja kujunduslikud materjalid.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2: See oli tegelt kõikide muude asjade kõrvalt, see polnud meie tavalise töörütmi osa.</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kuidas need rollid jaotusid?</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sz w:val="24"/>
          <w:szCs w:val="24"/>
        </w:rPr>
        <w:lastRenderedPageBreak/>
        <w:t>Intervjueeritav 1: See on täpselt nii, nagu meil on muude töödega. Et kuna mina tegelen turunduses kirjadega ja olen tegelenud Facebookiga, siis meie CEO on see, kes loob sisu, siis see läks loogiliselt nii edasi.</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Kas kampaania ettevalmistamisega tegelesid ka samad inimesed?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Intevjueeritav 1: Inimesed olid samad. </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Kas kui te hakkasite kampaaniat ette valmistama, siis vaatasite varasemaid kampaaniad ka?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2:Seda sai läbimõeldud, et mis on nagu investorite, et olgu siis nad väikeinvestorid või ingelinvestorid, et mis on nende jaoks oluline. Mis on need näitajad, mida investorid tahavd näha, mis on trendid, millele peaksime enda juures rõhku panema ja millele vähem. Seda analüüisisme. Aga see oli ka Funderbeami eripära, et kõik, kes sinna läksid, hüppasid mingil määral vette. Et Sportlyzeriga tegelt me seda arutasime, kuidas meie </w:t>
      </w:r>
      <w:r>
        <w:rPr>
          <w:rFonts w:ascii="Times New Roman" w:hAnsi="Times New Roman" w:cs="Times New Roman"/>
          <w:sz w:val="24"/>
          <w:szCs w:val="24"/>
        </w:rPr>
        <w:t>ja nemad teevad, et plaane ühilda</w:t>
      </w:r>
      <w:r w:rsidRPr="00F54ABB">
        <w:rPr>
          <w:rFonts w:ascii="Times New Roman" w:hAnsi="Times New Roman" w:cs="Times New Roman"/>
          <w:sz w:val="24"/>
          <w:szCs w:val="24"/>
        </w:rPr>
        <w:t xml:space="preserve">da. Teistega vähem, seal oli 4 startupi, kes alustasid.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me lähenesime nii, nagu paljudele asjadele : statistika olemasolev info. Tegime blogpostitusi, nt et miks on algusfaasis idufirma olulin</w:t>
      </w:r>
      <w:r>
        <w:rPr>
          <w:rFonts w:ascii="Times New Roman" w:hAnsi="Times New Roman" w:cs="Times New Roman"/>
          <w:sz w:val="24"/>
          <w:szCs w:val="24"/>
        </w:rPr>
        <w:t xml:space="preserve">e väärtus, või  miks on (ettevõtte nimi, toim) </w:t>
      </w:r>
      <w:r w:rsidRPr="00F54ABB">
        <w:rPr>
          <w:rFonts w:ascii="Times New Roman" w:hAnsi="Times New Roman" w:cs="Times New Roman"/>
          <w:sz w:val="24"/>
          <w:szCs w:val="24"/>
        </w:rPr>
        <w:t>see, kes toob su raha sajakordselt tagasi. Võrdlesime end teistega ja soovitasime, kellesse investeerida ja miks meie oleme parim variant. Proovisime lihtsalt mitte öelda, et tule vaid anda ka sisu ja statistikat.</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rahvusvahelisi kampaaniaid ei vaatand?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Ei vaatanud jah. Kokkuvõttessee, mis töötab välismaal, ei pruugi kodus töötada. Alateadlikult on mingid asjad ja ideed meelde jäänud, mida võiks ise ka teha. Ala nt et teha eriti suurtele investoritele „Pro“ kasutajad, mis jäävad neile igavesti alles. Aga need olid sellised asjad, mis olid ideed ja päriselt me neid ellu ei viinud. </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Okei. Et siis võib öelda, et mingi inspiratsioon oli olemas, aga teadlikult midagi ära ei kasutanud?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Jah.</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Kui pikalt enne kampaania avalikustamist planeerimistegevus algas?</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lastRenderedPageBreak/>
        <w:t xml:space="preserve">Intervjueeritav 1:Pigem peale seda, kui see oli Funderbeamis lahti läinud. Ma sain teada, et selline asi tuleb ja kui see siis tuli, siis see praktiliselt päevade lugedes hakkas. Ja siis hakkasime kohe tegutsema. Ettevalmistusperioodi kui sellist, ei olnudki tegelt.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2:kui oli siis pigem nädal või kaks. Mingi hetk tuli, et nüüd teeme ja asjad peavad olemas olema ja tegutsemine peab käima.See video, millega ma ise ei ole üldse rahul, aga me saime teada,et meil on vaja. Ühe päevaga otsisime tehnika, ühe päevaga mõtles Martin teksti ja tegime ta umbes järgmisel hommikul ära. See ei oleks kõik nii olnud, kui me oleks seda teadnud.</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Mu järgmine küsimus ongi, et kas see periood oli teie jaoks piisav?</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EI.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2: no ma ei teagi, samas esimene kord, kas me olekski osanud teha midagi paremini, kui oleks rohkem aega olnud. Funderbeam oli ka nii uus asi. Et me ju täitsime oma miinimumeesmärgi – võib öelda, et oli piisav. Muidugi, kui meil oleks olnud rohkem aega ja me oleks saanud rohkem panustada, siis võibolla me oleksime selle maksimumsumma saanud. Sellessuhtes on keeruline hinnata. Samas üks ainult sai meist rohkem. </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kas te tunnete et kui pikk see periood oleks võinud olla?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2: Nüüd on nii kui pikk ise soovime. See aasta on umbes kuu. Me tellime nt video sellel korral väljast sisse. Kommunikatsioonisõnumeid juba valmistame ja visuaalid juba on loomisel. Me valmistame need asjad palju paremini ette.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Aga samas me oleme toimiv ettevõte ja me ei saa oma igapäevatööd pooleli jätta. Sinna lähevad raha küsima need, kellel see on alles ideetasandil ja nende jaoks kõige tähtsam. Aga meil on igapäevatöö ka sama tähtis.Eelmisel aastal võttis see ikkagi väga igapäevasest töörutiinist välja, kuna see tuli nii äkki.</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Kas siis võib pigem öelda, et see kampaania.. te võtate nagu oma eelmisest kogemusest eeskuju või võtate üle need asjad, mis eelmisel korral töötasid?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1:Jah, ja sel korral oleme me ka õppinud teistelt tegijatelt. </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Pigem siis esimene kord oli huupiproovimine ja nüüd strateegiline planeerimine?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Jah, kindlasti.</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lastRenderedPageBreak/>
        <w:t>Aga kui te mõtlete veel korraks nende esimeste tegevuste peale eelmises kampaanias. Mis need olid?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1:Video, failide kokkupanemine, mis me siis lubame mis summa eest. Enda statistika uuringud, et oleks faktid. Sündikaadi kogu see infomaterjali teema. Ülipikk tekstiline dokument, ja Funderbeami enda lehe faktide kokkupanek.</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Saatsime igaüks oma tuttavatele kirja laiali, see oli esimene asi. Saatsime kirjad kõigile tuttavatele, kes võiksid toetada. Ala iga päev pead viiele inimesele kirjutama. Siis hakkasid tulema meie enda kasutajaskonnale, Funderbeami kaudu infok</w:t>
      </w:r>
      <w:r>
        <w:rPr>
          <w:rFonts w:ascii="Times New Roman" w:hAnsi="Times New Roman" w:cs="Times New Roman"/>
          <w:sz w:val="24"/>
          <w:szCs w:val="24"/>
        </w:rPr>
        <w:t>ir</w:t>
      </w:r>
      <w:r w:rsidRPr="00F54ABB">
        <w:rPr>
          <w:rFonts w:ascii="Times New Roman" w:hAnsi="Times New Roman" w:cs="Times New Roman"/>
          <w:sz w:val="24"/>
          <w:szCs w:val="24"/>
        </w:rPr>
        <w:t>jad, blogipostitused ja lõppfaas oli see, kus kasutasime ära Facebooki reklaami. Eelmisel aastal me mis valesti tegime, et kuni viimase 10 päevani me kogu aeg teavit</w:t>
      </w:r>
      <w:r>
        <w:rPr>
          <w:rFonts w:ascii="Times New Roman" w:hAnsi="Times New Roman" w:cs="Times New Roman"/>
          <w:sz w:val="24"/>
          <w:szCs w:val="24"/>
        </w:rPr>
        <w:t>a</w:t>
      </w:r>
      <w:r w:rsidRPr="00F54ABB">
        <w:rPr>
          <w:rFonts w:ascii="Times New Roman" w:hAnsi="Times New Roman" w:cs="Times New Roman"/>
          <w:sz w:val="24"/>
          <w:szCs w:val="24"/>
        </w:rPr>
        <w:t xml:space="preserve">sime, aga seal oleks kampaania ajal pidanud tegema ka midagi muud kui ainult teavitama. Ja mida me veel ei teadnud, et ainult 150 investorit saab sündikaati panustada, et lõpuks pidime välja praakima need, kes panid väiksed summad. Seda oleks kohe algul pidanud kommunikeerima,et panusta rohkem ja siis oled kindlalt pardal. Lõpuks oligi see probleem, et 190 tahtsid ja 150 said ja 40 jäi selletõttu välja. </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Okei. Aga kas nende kampaaniate jaoks olid teil ka mingid partnerid? Inimesed väljastpoolt?</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sz w:val="24"/>
          <w:szCs w:val="24"/>
        </w:rPr>
        <w:t>Intervjueeritav 1: Siin tuleb mängu, et kes on meil igapäevane töötajaskond ja kes toetajad. Kujundaja, kellega me kõik neid kujundusasju teeme. Päris palju suhtlesime Sportlyzeriga. Suuremad investorid jagasid sõnumit, aga et abi et aidake meil turundada võimidagi, seda polnud.</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kas sellel lühikesel ettevalmistusperioodil te juba ka andsite inimestele teada, et selline asi tuleb? Näiteks tuttavatele, kas teil selleks üldse oli aega?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Ta tuli</w:t>
      </w:r>
      <w:r>
        <w:rPr>
          <w:rFonts w:ascii="Times New Roman" w:hAnsi="Times New Roman" w:cs="Times New Roman"/>
          <w:sz w:val="24"/>
          <w:szCs w:val="24"/>
        </w:rPr>
        <w:t xml:space="preserve"> ikkagi nii järsk</w:t>
      </w:r>
      <w:r w:rsidRPr="00F54ABB">
        <w:rPr>
          <w:rFonts w:ascii="Times New Roman" w:hAnsi="Times New Roman" w:cs="Times New Roman"/>
          <w:sz w:val="24"/>
          <w:szCs w:val="24"/>
        </w:rPr>
        <w:t>u, et ette me ei jõudnud teha. Aga me sellevõrra pikendasime seda perioodi. Ma ei kujuta ette, kas me üldse oleks ette teavitanud. Pigem, et nii kui see asi käima läks, siis kõik tiimiliikmed saatsid selle ise ka laiali. Meil mingid kokkulepped olid juba ka enne, et me päris nullist ei alustanud ikkagi. Meie tegevjuht tegi mingeid kokkuleppeid ikkagi.</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Okei. Aga nüüd võibolla sellest infojagamisest. Et kuidas te seda sõnumit enda kogukonnale levitasite?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1:Sõpradele janiiedasi oli Facebook ja emailid, oma kasutajatele olid emailid ja meil vist keskkonnas ei olnud midagi, Facebook ka. Funderbeami enda uudiskirjad ja lehekülg, </w:t>
      </w:r>
      <w:r w:rsidRPr="00F54ABB">
        <w:rPr>
          <w:rFonts w:ascii="Times New Roman" w:hAnsi="Times New Roman" w:cs="Times New Roman"/>
          <w:sz w:val="24"/>
          <w:szCs w:val="24"/>
        </w:rPr>
        <w:lastRenderedPageBreak/>
        <w:t>ja vist oligi kõik. Meedia hakkas asja vastu huvi tundma üsna hilja. Nojah, otse kontakt ka ikkagi, kui saimegi inimestega kokku ja rääkisime otse.Twitteris ja instagramis tegime ka kampaaniat, blogi ka.</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Kas blogi oli teil enda kodulehega lingitud?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Jah. </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Kas te tegite ka mingeid kokkuleppeid meediaga? Või pakkusite oma teemat?</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Seda me täpselt ei mäleta, kindlasti pakkusime. See oli ikkagi suur asi, meie summa oli Eestis läbiaegade rahvarahastusega kogutud teisel kohal. Ja keegi praktiliselt ei korjanud seda üles. Kui ma hakkasin selle intervjuu jaoks vaatama,et mida siis üldse kirjutati, siis jah, Postimees kirjutas  väikse nupukese, et idufirmade börs alustas. Jooksvat infot ei olnud üldse. Ja pärast lõppu oli seda sõnumit üsna raske kusagile saada, meedia avastas selle ikka oluli</w:t>
      </w:r>
      <w:r>
        <w:rPr>
          <w:rFonts w:ascii="Times New Roman" w:hAnsi="Times New Roman" w:cs="Times New Roman"/>
          <w:sz w:val="24"/>
          <w:szCs w:val="24"/>
        </w:rPr>
        <w:t>s</w:t>
      </w:r>
      <w:r w:rsidRPr="00F54ABB">
        <w:rPr>
          <w:rFonts w:ascii="Times New Roman" w:hAnsi="Times New Roman" w:cs="Times New Roman"/>
          <w:sz w:val="24"/>
          <w:szCs w:val="24"/>
        </w:rPr>
        <w:t xml:space="preserve">elt hiljem. Mingeid väikseid nupukesi tehti ja üksikuid intervjuusid tegime, aga meedia ei tundnud nagu väga huvi, tegelikult kellegi vastu nendest (Funderbeami kampaaniatest, </w:t>
      </w:r>
      <w:r w:rsidRPr="00F54ABB">
        <w:rPr>
          <w:rFonts w:ascii="Times New Roman" w:hAnsi="Times New Roman" w:cs="Times New Roman"/>
          <w:i/>
          <w:sz w:val="24"/>
          <w:szCs w:val="24"/>
        </w:rPr>
        <w:t>toim)</w:t>
      </w:r>
      <w:r w:rsidRPr="00F54ABB">
        <w:rPr>
          <w:rFonts w:ascii="Times New Roman" w:hAnsi="Times New Roman" w:cs="Times New Roman"/>
          <w:sz w:val="24"/>
          <w:szCs w:val="24"/>
        </w:rPr>
        <w:t xml:space="preserve"> ei tuntud.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2: see ongi nagu keeruline teema, igapäevast meediat on raske investeeringute teemaga mõjutada. Aastaga on juhtunud see, et kõikide sündikaatide ja FB enda tulemusel on see hakanud muutuma. See, et ta jõuab Delfi feedi, on võimatu. Jõuab ärilehte, tehnika rubriiki, aga ta ei ole suur uudis. Eelmine aasta tõmmati kõigile vesi peale, sest see on reklaam.</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kui te seda infot ise pakkusite, siis kuidas? Kas tegite pressiteate?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Jah, me tegime alati ikka pressiteate. Kuna meil olid kusagil mingid tuttavad, siis ta ei töötanud seda pidi ka, kuna see ikkagi tundus kõigi jaoks suvaline teema.</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Kas te jõudsite ... ee. Kas need materjalid mida te kasutasite, olid teil juba enne olemas?</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1:Ei, tegime kampaania tarbeks. See oli kohati ka jooksvalt, veel kampaania ajal ka.</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kas neid asju, mis teil oli juba alguses olemas, te jõudsite ka kuidagi testida?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Ei.</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Okei. Kas kampaania perioodi ajaks oli planeeritud ka mingeid konkreetseid tegevusi, mis olidki mõeldud ainult selle kampaania jaoks?</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lastRenderedPageBreak/>
        <w:t>Intervjueeritav 1: Hmmm... me vist tegime mingite investorite kohtumise. Pigem oli siuke planeeritud, siis oli ikkagi kohtumine investoritega. Kõik ülejäänud.. kuna ta</w:t>
      </w:r>
      <w:r>
        <w:rPr>
          <w:rFonts w:ascii="Times New Roman" w:hAnsi="Times New Roman" w:cs="Times New Roman"/>
          <w:sz w:val="24"/>
          <w:szCs w:val="24"/>
        </w:rPr>
        <w:t xml:space="preserve"> tuligi ikkagi nii viimasel hetkel, si</w:t>
      </w:r>
      <w:r w:rsidRPr="00F54ABB">
        <w:rPr>
          <w:rFonts w:ascii="Times New Roman" w:hAnsi="Times New Roman" w:cs="Times New Roman"/>
          <w:sz w:val="24"/>
          <w:szCs w:val="24"/>
        </w:rPr>
        <w:t>i</w:t>
      </w:r>
      <w:r>
        <w:rPr>
          <w:rFonts w:ascii="Times New Roman" w:hAnsi="Times New Roman" w:cs="Times New Roman"/>
          <w:sz w:val="24"/>
          <w:szCs w:val="24"/>
        </w:rPr>
        <w:t>s</w:t>
      </w:r>
      <w:r w:rsidRPr="00F54ABB">
        <w:rPr>
          <w:rFonts w:ascii="Times New Roman" w:hAnsi="Times New Roman" w:cs="Times New Roman"/>
          <w:sz w:val="24"/>
          <w:szCs w:val="24"/>
        </w:rPr>
        <w:t xml:space="preserve"> ega me ei jõudnudki neid ülejäänud asju ka sinna planeerida. Eelmisel aastal oli hea, et meil oli suht suure eelarvega lõppklienditarbija võistlus koos Sportlandiga, seal me olime samal ajal. Et neid muid protsesse igapäevatöös me üritasime kampaaniaga siduda, aga muid asju nagu kas ei jõudnud või ei osanud sinna juurde planeerida. </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mingeid sellised üritused, mis olidki mingite startupide messid või sellised asjad?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2: No sport- ja hobimessil olime, aga see polnud startupidele. Personalijuhtimise asjad olid enne. Startupi konverentse ei olnud. Latitudel olim Funderbeamiga, seal oli boks. Ilmselt inimesi läbi käis, aga need olid nagu jooksu pealt. Funderbeami kaudu Latitudel olime väljas. See pigem oli siuke tollel hetkel kehvasti välja paista, mingis väikses ruumis, kus oli lisaks veel mingi 10-15 lauda ja ta oli nagu sopis sees ja kehvas kohas. Seal nagu võimalusi ei olnud eriti palju. Strateegilisi lükkeid oli keeruline teha.</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Nüüd läheks nende erinevate infojagamise kanalite ja sotsiaalmeedia juurde. Te enne mainisite, et meililistid olid, blogi, Facebook ja kampaania enda leht. Kas oli midagi veel, kus infot jagasite?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1:Twitteris meil on väga väike jälgijaskond, ei ole eriti aktiivsed. Instagramis olid ainult sponsoreeritud postitused. Pigem keskendus ikkagi nendele, kõrvalolevad oli katsetused ja pigem mitte püsivad.</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Kas nende kanalite hulgas oli ka mõni kanal, mis domineeris või millele te panite rohkem rõhku?</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Jooksvalt ma arvan Facebook. Kanalina kasutasime palju meilides jagamist infot blogist.</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kui tihti te blogipostitusi kirjutasite?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Äkki 3-4 blogipostitust oli selle aja peale, need olid sellised pikad ja informatiivsed postitused.</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Ja sa enne mainisid, et te tahtsite sellised sisukamaid postitusi. Aga mille järgi te seda sisu postitustesse valisite?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w:t>
      </w:r>
      <w:r w:rsidRPr="00F54ABB">
        <w:rPr>
          <w:rFonts w:ascii="Times New Roman" w:hAnsi="Times New Roman" w:cs="Times New Roman"/>
          <w:b/>
          <w:sz w:val="24"/>
          <w:szCs w:val="24"/>
        </w:rPr>
        <w:t>See oli selle põhjal, et mida investorid meilt küsisid ja siis me võtsime sellest kinni.</w:t>
      </w:r>
      <w:r w:rsidRPr="00F54ABB">
        <w:rPr>
          <w:rFonts w:ascii="Times New Roman" w:hAnsi="Times New Roman" w:cs="Times New Roman"/>
          <w:sz w:val="24"/>
          <w:szCs w:val="24"/>
        </w:rPr>
        <w:t xml:space="preserve"> No näiteks meilt küsiti, et kuidas Sport ID leidis oma hinna ja siis me kirjutasime </w:t>
      </w:r>
      <w:r w:rsidRPr="00F54ABB">
        <w:rPr>
          <w:rFonts w:ascii="Times New Roman" w:hAnsi="Times New Roman" w:cs="Times New Roman"/>
          <w:sz w:val="24"/>
          <w:szCs w:val="24"/>
        </w:rPr>
        <w:lastRenderedPageBreak/>
        <w:t>postituse, kuidas alustav idufirma peaks leidma oma hinna ja väärtuse, miks me oleme hinnatud 2,6 või 1,3 miljoni peale. Ja siis arvutasimegi ja rääkisime pikemalt. Või siis näiteks küsiti, et miks just Sport ID, siis kirjutasime sellest et 9 10est idukast läheb pankrotti, aga me oleme juba nii kaua tegutsenud ja meie kindlasti ei lähe.</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Okei. Aga kust tuli Facebooki sisu või mida sinna postitasite?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Samad postitused. Kui saime kokku nt mingi summa, nt et meisse on 100 investorit raha pannud või lõpus </w:t>
      </w:r>
      <w:r w:rsidRPr="00F54ABB">
        <w:rPr>
          <w:rFonts w:ascii="Times New Roman" w:hAnsi="Times New Roman" w:cs="Times New Roman"/>
          <w:i/>
          <w:sz w:val="24"/>
          <w:szCs w:val="24"/>
        </w:rPr>
        <w:t xml:space="preserve">countdown.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2: erinevate kanalite vahel dubleerimist jah. Et kui ühes kohas oli info, siis panime igale poole.</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Kui tihti Facebooki postituste tegemine oli?</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Korra-paar ikka nädalas. Lõpus oli iga päev, aga enne iga nädal midagi panime kogu aeg, pigem oli siuke kord-kaks mitte rohkem. Algul ja lõpus oli rohkem.</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meililistidega? Kui tihti sinna kirju saatsite?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No kuna see on meie klientuur ja nad saavad </w:t>
      </w:r>
      <w:r w:rsidRPr="00F54ABB">
        <w:rPr>
          <w:rFonts w:ascii="Times New Roman" w:hAnsi="Times New Roman" w:cs="Times New Roman"/>
          <w:i/>
          <w:sz w:val="24"/>
          <w:szCs w:val="24"/>
        </w:rPr>
        <w:t xml:space="preserve">unsubscribeda, </w:t>
      </w:r>
      <w:r w:rsidRPr="00F54ABB">
        <w:rPr>
          <w:rFonts w:ascii="Times New Roman" w:hAnsi="Times New Roman" w:cs="Times New Roman"/>
          <w:sz w:val="24"/>
          <w:szCs w:val="24"/>
        </w:rPr>
        <w:t>siis me pidime ennast tagasi hoidma. Me saatsime siis kui algas, siis kui olime mingi summani jõudnud, ma arvan, et kogu aja jooksul mingi 3-4 kirja, et ei kuritarvitaks seda infot, mis meie kätte nende emailide teel on andnud.</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Okei. Kas sotsiaalmeedias või blogis oli ka teiste inimeste sisu jagamist? Funderbeami sisu jagasite, aga kas näiteks klientide arvustusi?</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Ma arvan, et ikka. Lõpuks jagasime seda, miks konkreetsed inimesed olid otsustanud meisse investeerida. Et võimalik, et jagasime ka Facebook</w:t>
      </w:r>
      <w:r>
        <w:rPr>
          <w:rFonts w:ascii="Times New Roman" w:hAnsi="Times New Roman" w:cs="Times New Roman"/>
          <w:sz w:val="24"/>
          <w:szCs w:val="24"/>
        </w:rPr>
        <w:t>is. Ühe turunduse tegime (ettevõtte nimi, toim)</w:t>
      </w:r>
      <w:r w:rsidRPr="00F54ABB">
        <w:rPr>
          <w:rFonts w:ascii="Times New Roman" w:hAnsi="Times New Roman" w:cs="Times New Roman"/>
          <w:sz w:val="24"/>
          <w:szCs w:val="24"/>
        </w:rPr>
        <w:t xml:space="preserve"> nime alt, aga ka meie tegevjuht jagas ise väga paljusid asju. Tema on Eestis selle teema spetsialist.</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Ma korraks puudutaks veel seda meedia poolt. Et kas te valisite välja mingid kindlad väljaanded, kelle poole te pöördusite?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No pressilist meil on üleüldine, aga me sihtisime lisaks alaliite, spordiühinguid, teisi spordiga tegelevaid startupe. Toimetuste poolest oli ikkagi sporditoimetus, tehnikatoimetus. Tele ja raadio puhul ka samamoodi. Ja noh, ärimeedia ka. Täitsa suvalt üldmeilile ei pannud ikkagi neid asju, et need olid nii ikkagi sihitud.</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lastRenderedPageBreak/>
        <w:t>Siis jõuame kampaania lõpetamise poole. Milliseid tegevusi te tegite siis, kui kampaania algas juba lõppema? Kas seal oli mingeid erisusi?</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Üks, mis kampaania lõpus toimis, oli see, et me kasutasme seda ära, et inimesed jäävad ilma. Viimased 10 päeva  ja see töötas. Mingid ei jõudnudki ja siis pidime veel pikendama, et kes kõige lõpus tulid, siis Funderbeami poolt jäi midagi kinnitamata. See jah toimis. Ja olidki need samad kirjad, nende läbiv sisu oli, et see ongi võimalus, mida enam kunagi ei tule, sest see osaku hind ei saa enam kunagi olla sama. Rõhusime sellele unikaalsusele ja harukordsele võimalusele.</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Me rõhusime sellele ka, et me oleme juba nii suure summa kogunud ja see peab olema ikkagi hea asi. Et 125 000 ikkagi tundub keskmisele inimesele palju. Kui tol korral saime öelda, et 180 inimest on pannud ja kelle seas on riskiinvestoreid, siis sellele rõhusime ka.</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Kui kampaania sai läbi, siis ka veel eraldi tänasite toetajaid?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Kindlasti tänasime investoreid, meil tuli kohe Sport ID sünnipäev, kuhu me siis kutsusime need investorid kohale ja seal avasime selle trademise. Ja seal kohapeal üks inimene müüs oma osaku maha, mille siis teine inimene ostis. Aga tänamine oli meie jaoks väga oluline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2: Ja no Funderbeami platvormis üks reegel on, et kord kvartalis tuleks mingisugune aruanne. Me teeme iga kuu kohta repordi, mis läheb investoritele. Me oleme sündikaadi tegijatest kõige stabiilsemad. Ja eraldi Facebooki grupp investoritele, seal jagame infot ja oleme kutsunud neid ka testijateks. See ei olnud, et kampaania sai läbi ja me võtame raha ja kaome ära. Inimesed, kes midagi panid, on tõenäoliselt ka uues kampaanias meie jaoks olulised ja kogu aeg käib jooksev kommunikatsioon. </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kas see grupp oli olemas juba kampaania ajal?</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Jah, see tekkis kampaania ajal.</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kas seal jagasite ka veel eraldi infot?</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No kuna seal olid need, kes olid juba raha pannud, siis pigem, et suurendage panust. </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lastRenderedPageBreak/>
        <w:t>Intervjueeritav 2: minuarust olulisema infot ja milestone ikka dubleerisime ja üldist infot Sport ID kohta ka. Seal põhieesmärk oli, et raha panijatel kaoks hirm, et nad on infosulus. See aasta on see, et inimene ütleb konkreetse summa, aga eelmine aasta oli see, et mina olen valmis panustama mingis vahemikus ja siis lõpus sai otsustada. Grupp oligi selleks, et kõik oleksid kursis ja nad oleksid valmis panustama selle ülemise vahemiku.</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Siis ma korraks veel põrgataks seda meedia poolt ka. Kui suur teie hinnangul see meedia mõju võiks suuremate kajastuste puhul olla? Kas see võiks tuua juurde investoreid?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Kindlasti. Kui meie seda tegime, siis see Funderbeam oligi eraldi. Kui nad oleksid meedias rohkem, siis ka tavainimene saaks rohkem aru sellest ja paneks teda rohkem panustama. Tavainimese jaoks see 1000€ on kriitilisema väärtusega kui ingelinvestori jaoks 25 000€. mida laiemalt seda oleks meedias kajastatud, seda usaldusväärsem ta oleks olnud. Ainuüksi juba see, et Funderbeam launchis esimesed sündikaadid.</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Nüüd jõuamegi juba kokkuvõtva poole juurde. Kuidas kampaania teie hinnangul õnnestus?</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Me jäime rahul, ideaalis oleks tahtnud rohkem, aga see, mis tulemus tuli, oli piisav, et me saime oma arenemiskiirust ettevõttena palju tõsta. Siiani me oleme tü</w:t>
      </w:r>
      <w:r>
        <w:rPr>
          <w:rFonts w:ascii="Times New Roman" w:hAnsi="Times New Roman" w:cs="Times New Roman"/>
          <w:sz w:val="24"/>
          <w:szCs w:val="24"/>
        </w:rPr>
        <w:t>kk aega üritanud Lätit ja Leedut</w:t>
      </w:r>
      <w:r w:rsidRPr="00F54ABB">
        <w:rPr>
          <w:rFonts w:ascii="Times New Roman" w:hAnsi="Times New Roman" w:cs="Times New Roman"/>
          <w:sz w:val="24"/>
          <w:szCs w:val="24"/>
        </w:rPr>
        <w:t xml:space="preserve"> tööle, siis me nägime, et meie kasutajaliides praegu ei toetanud seda. Meil oli teada see kõige suurem takistus ja tänu eelmise aasta kampaaniale me saime seda protsessi hakata läbi viima, et kogu selle kasutaja loo ja </w:t>
      </w:r>
      <w:r w:rsidRPr="00F54ABB">
        <w:rPr>
          <w:rFonts w:ascii="Times New Roman" w:hAnsi="Times New Roman" w:cs="Times New Roman"/>
          <w:i/>
          <w:sz w:val="24"/>
          <w:szCs w:val="24"/>
        </w:rPr>
        <w:t xml:space="preserve">interfaceí </w:t>
      </w:r>
      <w:r w:rsidRPr="00F54ABB">
        <w:rPr>
          <w:rFonts w:ascii="Times New Roman" w:hAnsi="Times New Roman" w:cs="Times New Roman"/>
          <w:sz w:val="24"/>
          <w:szCs w:val="24"/>
        </w:rPr>
        <w:t>käima lükata. Oleme aasta selle kallal töötanud ja kolmandik on beetana väljas, teine kolmandik jõuab lähinädalate jooksul ja suve alguseks on kogu süsteem uuendatud. Praegune rahasutsring ongi sellele ehitatud, et me saame suured sammud tehtud ja edasi on siit vaja seda summat, mida me eelmisel korral ei saanud.</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Kõigile jäigi sellest eelmisest rahastusringist meelde, et me lähme välismaale. Selleks et minna välismaale, oleks meil olnud vaja seda 400 000 eurot. Investorid ei ole rahul sellega, kuhu me oleme jõudnud, aga me ei saanud kokku ka seda summat, mida oleks vaja olnud. Kes süvenes ja kes ei süvenenud, kõigile jäi see suur Saksamaa meelde, aga selle jaoks meil oli platvormi vaja. See on asi, millega tuleb see kord targem olla. Me küll ei andnud suuri lubadusi, aga neid ikkagi oodatakse väga.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lastRenderedPageBreak/>
        <w:t>Kui võtta asi kokku, siis me oleme rahul, sest me oleme kogu protsessi saanud kiiremaks ja kui kiirus jätkub, siis on ideaalne stsenaarium jõuda suuremate turgudeni ka. Ja meie osakuhind on ka tõusnud Funderbeamis.</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kas te oskate tuua ka välja mingeid asju, mis selle õnnestumise soodustasid? Mida te hästi tegite?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Meeletult suur töö isiklike kontaktide ära rääkimisel. Ja ma arvan, et head tegi ka see, et kõik need 4 kampaaniat </w:t>
      </w:r>
      <w:r w:rsidRPr="00F54ABB">
        <w:rPr>
          <w:rFonts w:ascii="Times New Roman" w:hAnsi="Times New Roman" w:cs="Times New Roman"/>
          <w:i/>
          <w:sz w:val="24"/>
          <w:szCs w:val="24"/>
        </w:rPr>
        <w:t>launchiti</w:t>
      </w:r>
      <w:r w:rsidRPr="00F54ABB">
        <w:t xml:space="preserve"> </w:t>
      </w:r>
      <w:r w:rsidRPr="00F54ABB">
        <w:rPr>
          <w:rFonts w:ascii="Times New Roman" w:hAnsi="Times New Roman" w:cs="Times New Roman"/>
          <w:sz w:val="24"/>
          <w:szCs w:val="24"/>
        </w:rPr>
        <w:t>koos. Kõik tegid ju kõigile turundust. Kui nüüd on kõik ü</w:t>
      </w:r>
      <w:r>
        <w:rPr>
          <w:rFonts w:ascii="Times New Roman" w:hAnsi="Times New Roman" w:cs="Times New Roman"/>
          <w:sz w:val="24"/>
          <w:szCs w:val="24"/>
        </w:rPr>
        <w:t>hekaupa, siis tol korral ei oln</w:t>
      </w:r>
      <w:r w:rsidRPr="00F54ABB">
        <w:rPr>
          <w:rFonts w:ascii="Times New Roman" w:hAnsi="Times New Roman" w:cs="Times New Roman"/>
          <w:sz w:val="24"/>
          <w:szCs w:val="24"/>
        </w:rPr>
        <w:t>u</w:t>
      </w:r>
      <w:r>
        <w:rPr>
          <w:rFonts w:ascii="Times New Roman" w:hAnsi="Times New Roman" w:cs="Times New Roman"/>
          <w:sz w:val="24"/>
          <w:szCs w:val="24"/>
        </w:rPr>
        <w:t>d</w:t>
      </w:r>
      <w:r w:rsidRPr="00F54ABB">
        <w:rPr>
          <w:rFonts w:ascii="Times New Roman" w:hAnsi="Times New Roman" w:cs="Times New Roman"/>
          <w:sz w:val="24"/>
          <w:szCs w:val="24"/>
        </w:rPr>
        <w:t xml:space="preserve"> nii.</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Kas te teeksite tagantjärele midagi teisiti kui saaksite?</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See ongi nüüd võibolla protsessipõhine. Me oleks ka eelmine kord teinud pikema ettevalmistusega ja läbimõeldumalt. Seda on keeruline öelda, et ta oleks seda igapäevast töörütmi vähem häirinud. Aga ma arvan, et kui me ka oleks kuu aega teadnud ette, siis me oleks ikkagi strateegiliselt sama teinud. Me ei oleks seda hoopis teistmoodi teinud. Me teeme kvaliteetsemad turundusmaterjalid ja ei sihi enam oma sõpru, aga seda me saamegi teha nüüd, kui oleme selle </w:t>
      </w:r>
      <w:r w:rsidRPr="00F54ABB">
        <w:rPr>
          <w:rFonts w:ascii="Times New Roman" w:hAnsi="Times New Roman" w:cs="Times New Roman"/>
          <w:i/>
          <w:sz w:val="24"/>
          <w:szCs w:val="24"/>
        </w:rPr>
        <w:t xml:space="preserve">friends-family-fools </w:t>
      </w:r>
      <w:r w:rsidRPr="00F54ABB">
        <w:rPr>
          <w:rFonts w:ascii="Times New Roman" w:hAnsi="Times New Roman" w:cs="Times New Roman"/>
          <w:sz w:val="24"/>
          <w:szCs w:val="24"/>
        </w:rPr>
        <w:t>ära teinud. Sai küll käigu pealt tehtud, aga esimese korra kohta ei oleks saanud paremini minna.</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Ma looks siia lõppu veel ühe hüpoteetilise olukorra. Oletame, et ma olen alustavas iduettevõttes ja me tahame ka ühisrahastust teha, aga keegi meist ei ole sellega varem kokku puutunud. Kas on midagi, mida te soovitaksite kindlasti teha või millele peaks kindlasti mõtlema?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1: Teemadest väljapoole ma tean, mis mind ja minu tutvusringkonda paneb rohkem panustama, on see, et sa ei ole kergekäeline oma rahaasjades. Et me räägimegi, et kaalu see läbi ja mõtle, et see pole võimalus kiirelt rikkaks saada ja me ei luba suuri summasid. See äratab usaldusväärsust ja tulek ära kasutada.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Intervjueeritav 2:  et tegelt meil on täna näiteid, kes on seda teinud. Tuleb küsida sisendit ja kuidas on asju tehtud, mida on õpitud. Ma tean, et Funderbeam ise on palju õppinud. Et mida peaks tegema, mida mitte, mis on rohkem töötanud ja mis mitte. Järeldus, milleni jõuab igaüks, et parem on alustada kampaaniat, kui on mingid investorid olemas. Et esimesel päeval ei jääks nulli. Mida suurem hulk eelkokkuleppeid on, seda suurem usalduse märk see on, et teised ka julgeks panna. Olen jälginud ka, kui unikaalse asjaga tegemist on ja pigem IT ja internet, need on rohkem nagu ülemaailma kohandatavad.</w:t>
      </w:r>
    </w:p>
    <w:p w:rsidR="000F68D4" w:rsidRPr="00F54ABB"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lastRenderedPageBreak/>
        <w:t>No siit juba kõlasid ka need asjad, mida ei peaks tegema. Aga kas on midagi sellist kindlasti, mida ei peaks kindlasti tegema?</w:t>
      </w:r>
    </w:p>
    <w:p w:rsidR="000F68D4" w:rsidRPr="00F54ABB" w:rsidRDefault="000F68D4" w:rsidP="000F68D4">
      <w:pPr>
        <w:spacing w:line="360" w:lineRule="auto"/>
        <w:jc w:val="both"/>
        <w:rPr>
          <w:rFonts w:ascii="Times New Roman" w:hAnsi="Times New Roman" w:cs="Times New Roman"/>
          <w:sz w:val="24"/>
          <w:szCs w:val="24"/>
        </w:rPr>
      </w:pPr>
      <w:r w:rsidRPr="00F54ABB">
        <w:rPr>
          <w:rFonts w:ascii="Times New Roman" w:hAnsi="Times New Roman" w:cs="Times New Roman"/>
          <w:sz w:val="24"/>
          <w:szCs w:val="24"/>
        </w:rPr>
        <w:t xml:space="preserve">Intervjueeritav 1: Katteta lubaduste andmine. Keegi ei näe ette, kuidas need hinnad kujunevad. </w:t>
      </w:r>
    </w:p>
    <w:p w:rsidR="000F68D4" w:rsidRPr="002B76EE" w:rsidRDefault="000F68D4" w:rsidP="000F68D4">
      <w:pPr>
        <w:spacing w:line="360" w:lineRule="auto"/>
        <w:jc w:val="both"/>
        <w:rPr>
          <w:rFonts w:ascii="Times New Roman" w:hAnsi="Times New Roman" w:cs="Times New Roman"/>
          <w:b/>
          <w:sz w:val="24"/>
          <w:szCs w:val="24"/>
        </w:rPr>
      </w:pPr>
      <w:r w:rsidRPr="00F54ABB">
        <w:rPr>
          <w:rFonts w:ascii="Times New Roman" w:hAnsi="Times New Roman" w:cs="Times New Roman"/>
          <w:b/>
          <w:sz w:val="24"/>
          <w:szCs w:val="24"/>
        </w:rPr>
        <w:t>Aga see ongi minu poolt kõike! Suur aitäh teile.</w:t>
      </w:r>
    </w:p>
    <w:p w:rsidR="006E348A" w:rsidRDefault="006E348A">
      <w:bookmarkStart w:id="0" w:name="_GoBack"/>
      <w:bookmarkEnd w:id="0"/>
    </w:p>
    <w:sectPr w:rsidR="006E34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805"/>
    <w:rsid w:val="000F68D4"/>
    <w:rsid w:val="00501805"/>
    <w:rsid w:val="006E348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B2BED1-0959-4938-9BD6-275D7A2D1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68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4542</Words>
  <Characters>26345</Characters>
  <Application>Microsoft Office Word</Application>
  <DocSecurity>0</DocSecurity>
  <Lines>219</Lines>
  <Paragraphs>61</Paragraphs>
  <ScaleCrop>false</ScaleCrop>
  <Company/>
  <LinksUpToDate>false</LinksUpToDate>
  <CharactersWithSpaces>30826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dc:creator>
  <cp:keywords/>
  <dc:description/>
  <cp:lastModifiedBy>kk</cp:lastModifiedBy>
  <cp:revision>2</cp:revision>
  <dcterms:created xsi:type="dcterms:W3CDTF">2017-05-28T16:01:00Z</dcterms:created>
  <dcterms:modified xsi:type="dcterms:W3CDTF">2017-05-28T16:01:00Z</dcterms:modified>
</cp:coreProperties>
</file>